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B9F" w:rsidRDefault="00C27B9F">
      <w:r>
        <w:rPr>
          <w:noProof/>
        </w:rPr>
        <w:drawing>
          <wp:anchor distT="0" distB="0" distL="114300" distR="114300" simplePos="0" relativeHeight="251658240" behindDoc="0" locked="0" layoutInCell="1" allowOverlap="1">
            <wp:simplePos x="0" y="0"/>
            <wp:positionH relativeFrom="column">
              <wp:posOffset>2179674</wp:posOffset>
            </wp:positionH>
            <wp:positionV relativeFrom="paragraph">
              <wp:posOffset>-435935</wp:posOffset>
            </wp:positionV>
            <wp:extent cx="2137002" cy="183255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rish fisingr-02.jpg"/>
                    <pic:cNvPicPr/>
                  </pic:nvPicPr>
                  <pic:blipFill>
                    <a:blip r:embed="rId5">
                      <a:extLst>
                        <a:ext uri="{28A0092B-C50C-407E-A947-70E740481C1C}">
                          <a14:useLocalDpi xmlns:a14="http://schemas.microsoft.com/office/drawing/2010/main" val="0"/>
                        </a:ext>
                      </a:extLst>
                    </a:blip>
                    <a:stretch>
                      <a:fillRect/>
                    </a:stretch>
                  </pic:blipFill>
                  <pic:spPr>
                    <a:xfrm>
                      <a:off x="0" y="0"/>
                      <a:ext cx="2155052" cy="1848030"/>
                    </a:xfrm>
                    <a:prstGeom prst="rect">
                      <a:avLst/>
                    </a:prstGeom>
                  </pic:spPr>
                </pic:pic>
              </a:graphicData>
            </a:graphic>
            <wp14:sizeRelH relativeFrom="page">
              <wp14:pctWidth>0</wp14:pctWidth>
            </wp14:sizeRelH>
            <wp14:sizeRelV relativeFrom="page">
              <wp14:pctHeight>0</wp14:pctHeight>
            </wp14:sizeRelV>
          </wp:anchor>
        </w:drawing>
      </w:r>
    </w:p>
    <w:p w:rsidR="00C27B9F" w:rsidRPr="00C27B9F" w:rsidRDefault="00C27B9F" w:rsidP="00C27B9F"/>
    <w:p w:rsidR="00C27B9F" w:rsidRPr="00C27B9F" w:rsidRDefault="00C27B9F" w:rsidP="00C27B9F"/>
    <w:p w:rsidR="00C27B9F" w:rsidRPr="00C27B9F" w:rsidRDefault="00C27B9F" w:rsidP="00C27B9F"/>
    <w:p w:rsidR="00C27B9F" w:rsidRDefault="00C27B9F" w:rsidP="00C27B9F"/>
    <w:p w:rsidR="002C1CCD" w:rsidRDefault="002C1CCD" w:rsidP="002C1CCD">
      <w:pPr>
        <w:jc w:val="center"/>
        <w:rPr>
          <w:color w:val="385623" w:themeColor="accent6" w:themeShade="80"/>
          <w:sz w:val="28"/>
          <w:szCs w:val="28"/>
        </w:rPr>
      </w:pPr>
      <w:r>
        <w:rPr>
          <w:color w:val="385623" w:themeColor="accent6" w:themeShade="80"/>
          <w:sz w:val="28"/>
          <w:szCs w:val="28"/>
        </w:rPr>
        <w:t>Women’s Surf Fishing Club of New Jersey</w:t>
      </w:r>
      <w:r w:rsidR="00C27B9F">
        <w:rPr>
          <w:color w:val="385623" w:themeColor="accent6" w:themeShade="80"/>
          <w:sz w:val="28"/>
          <w:szCs w:val="28"/>
        </w:rPr>
        <w:t xml:space="preserve"> </w:t>
      </w:r>
    </w:p>
    <w:p w:rsidR="00C2678C" w:rsidRDefault="00C27B9F" w:rsidP="002C1CCD">
      <w:pPr>
        <w:jc w:val="center"/>
        <w:rPr>
          <w:color w:val="385623" w:themeColor="accent6" w:themeShade="80"/>
          <w:sz w:val="28"/>
          <w:szCs w:val="28"/>
        </w:rPr>
      </w:pPr>
      <w:r>
        <w:rPr>
          <w:color w:val="385623" w:themeColor="accent6" w:themeShade="80"/>
          <w:sz w:val="28"/>
          <w:szCs w:val="28"/>
        </w:rPr>
        <w:t>March News Letter 2014</w:t>
      </w:r>
    </w:p>
    <w:p w:rsidR="00C27B9F" w:rsidRDefault="002C1CCD" w:rsidP="00312E07">
      <w:pPr>
        <w:jc w:val="center"/>
        <w:rPr>
          <w:sz w:val="24"/>
          <w:szCs w:val="24"/>
        </w:rPr>
      </w:pPr>
      <w:r w:rsidRPr="00312E07">
        <w:rPr>
          <w:color w:val="385623" w:themeColor="accent6" w:themeShade="80"/>
          <w:sz w:val="24"/>
          <w:szCs w:val="24"/>
        </w:rPr>
        <w:t>Spring is just not getting here fast enough this yea</w:t>
      </w:r>
      <w:r w:rsidR="00900833" w:rsidRPr="00312E07">
        <w:rPr>
          <w:color w:val="385623" w:themeColor="accent6" w:themeShade="80"/>
          <w:sz w:val="24"/>
          <w:szCs w:val="24"/>
        </w:rPr>
        <w:t>r--------------------&lt;*{{{&gt;&lt;</w:t>
      </w:r>
    </w:p>
    <w:p w:rsidR="002C1CCD" w:rsidRDefault="00900833" w:rsidP="00C27B9F">
      <w:pPr>
        <w:rPr>
          <w:sz w:val="24"/>
          <w:szCs w:val="24"/>
        </w:rPr>
      </w:pPr>
      <w:r>
        <w:rPr>
          <w:sz w:val="24"/>
          <w:szCs w:val="24"/>
        </w:rPr>
        <w:t xml:space="preserve">Hello Ladies, </w:t>
      </w:r>
      <w:r>
        <w:rPr>
          <w:sz w:val="24"/>
          <w:szCs w:val="24"/>
        </w:rPr>
        <w:br/>
      </w:r>
      <w:r w:rsidR="002C1CCD">
        <w:rPr>
          <w:sz w:val="24"/>
          <w:szCs w:val="24"/>
        </w:rPr>
        <w:t xml:space="preserve"> </w:t>
      </w:r>
      <w:r>
        <w:rPr>
          <w:sz w:val="24"/>
          <w:szCs w:val="24"/>
        </w:rPr>
        <w:t>At February’s</w:t>
      </w:r>
      <w:r w:rsidR="002C1CCD">
        <w:rPr>
          <w:sz w:val="24"/>
          <w:szCs w:val="24"/>
        </w:rPr>
        <w:t xml:space="preserve"> meeting </w:t>
      </w:r>
      <w:proofErr w:type="gramStart"/>
      <w:r w:rsidR="00312E07">
        <w:rPr>
          <w:sz w:val="24"/>
          <w:szCs w:val="24"/>
        </w:rPr>
        <w:t>We</w:t>
      </w:r>
      <w:proofErr w:type="gramEnd"/>
      <w:r w:rsidR="00312E07">
        <w:rPr>
          <w:sz w:val="24"/>
          <w:szCs w:val="24"/>
        </w:rPr>
        <w:t xml:space="preserve"> got to meet and welcome a few new members </w:t>
      </w:r>
      <w:r w:rsidR="00F543AE">
        <w:rPr>
          <w:sz w:val="24"/>
          <w:szCs w:val="24"/>
        </w:rPr>
        <w:t>to the club.</w:t>
      </w:r>
    </w:p>
    <w:p w:rsidR="00C85B81" w:rsidRDefault="00C85B81" w:rsidP="00C27B9F">
      <w:pPr>
        <w:rPr>
          <w:sz w:val="24"/>
          <w:szCs w:val="24"/>
        </w:rPr>
      </w:pPr>
      <w:r>
        <w:rPr>
          <w:sz w:val="24"/>
          <w:szCs w:val="24"/>
        </w:rPr>
        <w:t xml:space="preserve">Dorothy </w:t>
      </w:r>
      <w:proofErr w:type="spellStart"/>
      <w:r>
        <w:rPr>
          <w:sz w:val="24"/>
          <w:szCs w:val="24"/>
        </w:rPr>
        <w:t>Obropa</w:t>
      </w:r>
      <w:proofErr w:type="spellEnd"/>
      <w:r>
        <w:rPr>
          <w:sz w:val="24"/>
          <w:szCs w:val="24"/>
        </w:rPr>
        <w:br/>
        <w:t>Sue Leonard</w:t>
      </w:r>
      <w:r>
        <w:rPr>
          <w:sz w:val="24"/>
          <w:szCs w:val="24"/>
        </w:rPr>
        <w:br/>
        <w:t>Donna Ale</w:t>
      </w:r>
      <w:r w:rsidR="003545DF">
        <w:rPr>
          <w:sz w:val="24"/>
          <w:szCs w:val="24"/>
        </w:rPr>
        <w:t>x</w:t>
      </w:r>
      <w:r>
        <w:rPr>
          <w:sz w:val="24"/>
          <w:szCs w:val="24"/>
        </w:rPr>
        <w:t>ander</w:t>
      </w:r>
    </w:p>
    <w:p w:rsidR="00C85B81" w:rsidRDefault="00C85B81" w:rsidP="00C27B9F">
      <w:pPr>
        <w:rPr>
          <w:sz w:val="24"/>
          <w:szCs w:val="24"/>
        </w:rPr>
      </w:pPr>
      <w:r>
        <w:rPr>
          <w:sz w:val="24"/>
          <w:szCs w:val="24"/>
        </w:rPr>
        <w:t>Welcome ladies. We hope to have you in the suds fishing next to us as soon as this winter decides to give us a break.</w:t>
      </w:r>
    </w:p>
    <w:p w:rsidR="00C85B81" w:rsidRDefault="00C85B81" w:rsidP="00C27B9F">
      <w:pPr>
        <w:rPr>
          <w:sz w:val="24"/>
          <w:szCs w:val="24"/>
        </w:rPr>
      </w:pPr>
      <w:r>
        <w:rPr>
          <w:sz w:val="24"/>
          <w:szCs w:val="24"/>
        </w:rPr>
        <w:t>A Few of the items covered at Our meeting where</w:t>
      </w:r>
      <w:proofErr w:type="gramStart"/>
      <w:r>
        <w:rPr>
          <w:sz w:val="24"/>
          <w:szCs w:val="24"/>
        </w:rPr>
        <w:t>..</w:t>
      </w:r>
      <w:proofErr w:type="gramEnd"/>
    </w:p>
    <w:p w:rsidR="003545DF" w:rsidRDefault="003545DF" w:rsidP="003545DF">
      <w:pPr>
        <w:pStyle w:val="ListParagraph"/>
        <w:numPr>
          <w:ilvl w:val="0"/>
          <w:numId w:val="1"/>
        </w:numPr>
        <w:rPr>
          <w:sz w:val="24"/>
          <w:szCs w:val="24"/>
        </w:rPr>
      </w:pPr>
      <w:r>
        <w:rPr>
          <w:sz w:val="24"/>
          <w:szCs w:val="24"/>
        </w:rPr>
        <w:t>Salt water</w:t>
      </w:r>
      <w:r w:rsidR="00C85B81">
        <w:rPr>
          <w:sz w:val="24"/>
          <w:szCs w:val="24"/>
        </w:rPr>
        <w:t xml:space="preserve"> regi</w:t>
      </w:r>
      <w:r>
        <w:rPr>
          <w:sz w:val="24"/>
          <w:szCs w:val="24"/>
        </w:rPr>
        <w:t>stry Number must be into the secretary by March 1</w:t>
      </w:r>
      <w:r w:rsidRPr="003545DF">
        <w:rPr>
          <w:sz w:val="24"/>
          <w:szCs w:val="24"/>
          <w:vertAlign w:val="superscript"/>
        </w:rPr>
        <w:t>st</w:t>
      </w:r>
      <w:r>
        <w:rPr>
          <w:sz w:val="24"/>
          <w:szCs w:val="24"/>
        </w:rPr>
        <w:t xml:space="preserve">. You will not be eligible to fish tournaments or enter </w:t>
      </w:r>
      <w:r w:rsidR="00AC67C4">
        <w:rPr>
          <w:sz w:val="24"/>
          <w:szCs w:val="24"/>
        </w:rPr>
        <w:t>affidavits without</w:t>
      </w:r>
      <w:r>
        <w:rPr>
          <w:sz w:val="24"/>
          <w:szCs w:val="24"/>
        </w:rPr>
        <w:t xml:space="preserve"> providing your </w:t>
      </w:r>
      <w:proofErr w:type="spellStart"/>
      <w:r>
        <w:rPr>
          <w:sz w:val="24"/>
          <w:szCs w:val="24"/>
        </w:rPr>
        <w:t>reg</w:t>
      </w:r>
      <w:proofErr w:type="spellEnd"/>
      <w:r>
        <w:rPr>
          <w:sz w:val="24"/>
          <w:szCs w:val="24"/>
        </w:rPr>
        <w:t xml:space="preserve"> #.</w:t>
      </w:r>
    </w:p>
    <w:p w:rsidR="003545DF" w:rsidRDefault="003545DF" w:rsidP="003545DF">
      <w:pPr>
        <w:pStyle w:val="ListParagraph"/>
        <w:numPr>
          <w:ilvl w:val="0"/>
          <w:numId w:val="1"/>
        </w:numPr>
        <w:rPr>
          <w:sz w:val="24"/>
          <w:szCs w:val="24"/>
        </w:rPr>
      </w:pPr>
      <w:r>
        <w:rPr>
          <w:sz w:val="24"/>
          <w:szCs w:val="24"/>
        </w:rPr>
        <w:t>WSFC has 3 registered Team with ASAC. For the 2014 tournament season.</w:t>
      </w:r>
    </w:p>
    <w:p w:rsidR="003545DF" w:rsidRDefault="003545DF" w:rsidP="003545DF">
      <w:pPr>
        <w:pStyle w:val="ListParagraph"/>
        <w:numPr>
          <w:ilvl w:val="0"/>
          <w:numId w:val="1"/>
        </w:numPr>
        <w:rPr>
          <w:sz w:val="24"/>
          <w:szCs w:val="24"/>
        </w:rPr>
      </w:pPr>
      <w:r>
        <w:rPr>
          <w:sz w:val="24"/>
          <w:szCs w:val="24"/>
        </w:rPr>
        <w:t xml:space="preserve">There is now a $5.00 fee per angler to offset bait cost per </w:t>
      </w:r>
      <w:r w:rsidR="00C05610">
        <w:rPr>
          <w:sz w:val="24"/>
          <w:szCs w:val="24"/>
        </w:rPr>
        <w:t>fishing tournament</w:t>
      </w:r>
      <w:r>
        <w:rPr>
          <w:sz w:val="24"/>
          <w:szCs w:val="24"/>
        </w:rPr>
        <w:t>.</w:t>
      </w:r>
    </w:p>
    <w:p w:rsidR="003545DF" w:rsidRDefault="003545DF" w:rsidP="003545DF">
      <w:pPr>
        <w:pStyle w:val="ListParagraph"/>
        <w:numPr>
          <w:ilvl w:val="0"/>
          <w:numId w:val="1"/>
        </w:numPr>
        <w:rPr>
          <w:sz w:val="24"/>
          <w:szCs w:val="24"/>
        </w:rPr>
      </w:pPr>
      <w:r>
        <w:rPr>
          <w:sz w:val="24"/>
          <w:szCs w:val="24"/>
        </w:rPr>
        <w:t xml:space="preserve">There will be a $5.00 cancelation fee for any angler </w:t>
      </w:r>
      <w:proofErr w:type="gramStart"/>
      <w:r>
        <w:rPr>
          <w:sz w:val="24"/>
          <w:szCs w:val="24"/>
        </w:rPr>
        <w:t>Not</w:t>
      </w:r>
      <w:proofErr w:type="gramEnd"/>
      <w:r>
        <w:rPr>
          <w:sz w:val="24"/>
          <w:szCs w:val="24"/>
        </w:rPr>
        <w:t xml:space="preserve"> showing up </w:t>
      </w:r>
      <w:r w:rsidR="00C05610">
        <w:rPr>
          <w:sz w:val="24"/>
          <w:szCs w:val="24"/>
        </w:rPr>
        <w:t>after</w:t>
      </w:r>
      <w:r>
        <w:rPr>
          <w:sz w:val="24"/>
          <w:szCs w:val="24"/>
        </w:rPr>
        <w:t xml:space="preserve"> being assigned to a </w:t>
      </w:r>
      <w:r w:rsidR="00C05610">
        <w:rPr>
          <w:sz w:val="24"/>
          <w:szCs w:val="24"/>
        </w:rPr>
        <w:t xml:space="preserve">team. Without 48 </w:t>
      </w:r>
      <w:r w:rsidR="00DD7F2A">
        <w:rPr>
          <w:sz w:val="24"/>
          <w:szCs w:val="24"/>
        </w:rPr>
        <w:t>hours’ notice</w:t>
      </w:r>
      <w:r w:rsidR="00C05610">
        <w:rPr>
          <w:sz w:val="24"/>
          <w:szCs w:val="24"/>
        </w:rPr>
        <w:t>.  $5.00 fee will be waved for emergency cancelations t/b/d/ or if the spot is filled by another angler.</w:t>
      </w:r>
    </w:p>
    <w:p w:rsidR="00C05610" w:rsidRDefault="00C05610" w:rsidP="00C05610">
      <w:pPr>
        <w:rPr>
          <w:sz w:val="24"/>
          <w:szCs w:val="24"/>
        </w:rPr>
      </w:pPr>
      <w:r>
        <w:rPr>
          <w:sz w:val="24"/>
          <w:szCs w:val="24"/>
        </w:rPr>
        <w:t>Beach conditions:</w:t>
      </w:r>
    </w:p>
    <w:p w:rsidR="00C05610" w:rsidRDefault="00C05610" w:rsidP="00C05610">
      <w:pPr>
        <w:rPr>
          <w:sz w:val="24"/>
          <w:szCs w:val="24"/>
        </w:rPr>
      </w:pPr>
      <w:r>
        <w:rPr>
          <w:sz w:val="24"/>
          <w:szCs w:val="24"/>
        </w:rPr>
        <w:t xml:space="preserve">ASAC has again asked </w:t>
      </w:r>
      <w:r w:rsidR="00DD7F2A">
        <w:rPr>
          <w:sz w:val="24"/>
          <w:szCs w:val="24"/>
        </w:rPr>
        <w:t>t</w:t>
      </w:r>
      <w:r>
        <w:rPr>
          <w:sz w:val="24"/>
          <w:szCs w:val="24"/>
        </w:rPr>
        <w:t xml:space="preserve">he participants in the tournaments to be mindful of what we do on </w:t>
      </w:r>
      <w:r w:rsidR="00DD7F2A">
        <w:rPr>
          <w:sz w:val="24"/>
          <w:szCs w:val="24"/>
        </w:rPr>
        <w:t>t</w:t>
      </w:r>
      <w:r>
        <w:rPr>
          <w:sz w:val="24"/>
          <w:szCs w:val="24"/>
        </w:rPr>
        <w:t>he beach….WATCH your speed 15mph limits on all beaches,</w:t>
      </w:r>
      <w:r w:rsidR="00DD7F2A">
        <w:rPr>
          <w:sz w:val="24"/>
          <w:szCs w:val="24"/>
        </w:rPr>
        <w:t xml:space="preserve"> Please clean up after the tournament take with you ALL trash, Bait may go IN the ocean, or taken with you. DO not dump on the beach. AND </w:t>
      </w:r>
      <w:r w:rsidR="00AD4003">
        <w:rPr>
          <w:sz w:val="24"/>
          <w:szCs w:val="24"/>
        </w:rPr>
        <w:t>again</w:t>
      </w:r>
      <w:r w:rsidR="00DD7F2A">
        <w:rPr>
          <w:sz w:val="24"/>
          <w:szCs w:val="24"/>
        </w:rPr>
        <w:t xml:space="preserve"> there is a reminder about going in the water past waist high while fishing a tournament. EVEN when crossing through a slew.</w:t>
      </w:r>
    </w:p>
    <w:p w:rsidR="00DD7F2A" w:rsidRDefault="00DD7F2A" w:rsidP="00C05610">
      <w:pPr>
        <w:rPr>
          <w:sz w:val="24"/>
          <w:szCs w:val="24"/>
        </w:rPr>
      </w:pPr>
      <w:r>
        <w:rPr>
          <w:sz w:val="24"/>
          <w:szCs w:val="24"/>
        </w:rPr>
        <w:t>Reported from Island Beach State park there is a fenced o</w:t>
      </w:r>
      <w:r w:rsidR="00C83640">
        <w:rPr>
          <w:sz w:val="24"/>
          <w:szCs w:val="24"/>
        </w:rPr>
        <w:t>f</w:t>
      </w:r>
      <w:r>
        <w:rPr>
          <w:sz w:val="24"/>
          <w:szCs w:val="24"/>
        </w:rPr>
        <w:t>f area near the Jetty. DO Not under any circumstances try to get past this barricade. It is federal monitored for the repair of the area from the hurricane.</w:t>
      </w:r>
      <w:r w:rsidR="00AC67C4">
        <w:rPr>
          <w:sz w:val="24"/>
          <w:szCs w:val="24"/>
        </w:rPr>
        <w:t xml:space="preserve"> Encroachment could jeopardize losing more of the beach.</w:t>
      </w:r>
    </w:p>
    <w:p w:rsidR="00AD4003" w:rsidRDefault="00AD4003" w:rsidP="00C05610">
      <w:pPr>
        <w:rPr>
          <w:sz w:val="24"/>
          <w:szCs w:val="24"/>
        </w:rPr>
      </w:pPr>
      <w:r>
        <w:rPr>
          <w:sz w:val="24"/>
          <w:szCs w:val="24"/>
        </w:rPr>
        <w:lastRenderedPageBreak/>
        <w:t>OUR awards Banquet is nearly here</w:t>
      </w:r>
      <w:r w:rsidR="006F57FB">
        <w:rPr>
          <w:sz w:val="24"/>
          <w:szCs w:val="24"/>
        </w:rPr>
        <w:t xml:space="preserve"> APRIL 5th</w:t>
      </w:r>
      <w:r>
        <w:rPr>
          <w:sz w:val="24"/>
          <w:szCs w:val="24"/>
        </w:rPr>
        <w:t xml:space="preserve">. YOU MUST get your money in to Andrea for the </w:t>
      </w:r>
      <w:r w:rsidR="006F57FB">
        <w:rPr>
          <w:sz w:val="24"/>
          <w:szCs w:val="24"/>
        </w:rPr>
        <w:t>banquet by</w:t>
      </w:r>
      <w:r>
        <w:rPr>
          <w:sz w:val="24"/>
          <w:szCs w:val="24"/>
        </w:rPr>
        <w:t xml:space="preserve"> March 22. We must provide the links with a head count 2 weeks prior to the event…there will be no money taken at the door…. However we are looking forward to some “entertainment</w:t>
      </w:r>
      <w:r w:rsidR="006F57FB">
        <w:rPr>
          <w:sz w:val="24"/>
          <w:szCs w:val="24"/>
        </w:rPr>
        <w:t>” and</w:t>
      </w:r>
      <w:r>
        <w:rPr>
          <w:sz w:val="24"/>
          <w:szCs w:val="24"/>
        </w:rPr>
        <w:t xml:space="preserve"> of course the celebration of our women that have had many great fishing </w:t>
      </w:r>
      <w:r w:rsidR="006F57FB">
        <w:rPr>
          <w:sz w:val="24"/>
          <w:szCs w:val="24"/>
        </w:rPr>
        <w:t xml:space="preserve">achievements this year. The final tournament schedule is out. There will be signup sheets at the Banquet to start filling in our teams for this season. </w:t>
      </w:r>
    </w:p>
    <w:p w:rsidR="006F57FB" w:rsidRDefault="003F6BED" w:rsidP="00C05610">
      <w:pPr>
        <w:rPr>
          <w:sz w:val="24"/>
          <w:szCs w:val="24"/>
        </w:rPr>
      </w:pPr>
      <w:r>
        <w:rPr>
          <w:sz w:val="24"/>
          <w:szCs w:val="24"/>
        </w:rPr>
        <w:t>Speaking of awards a</w:t>
      </w:r>
      <w:r w:rsidR="006F57FB">
        <w:rPr>
          <w:sz w:val="24"/>
          <w:szCs w:val="24"/>
        </w:rPr>
        <w:t xml:space="preserve"> </w:t>
      </w:r>
      <w:r w:rsidRPr="003F6BED">
        <w:rPr>
          <w:b/>
          <w:sz w:val="24"/>
          <w:szCs w:val="24"/>
        </w:rPr>
        <w:t>HUGE</w:t>
      </w:r>
      <w:r w:rsidR="006F57FB">
        <w:rPr>
          <w:sz w:val="24"/>
          <w:szCs w:val="24"/>
        </w:rPr>
        <w:t xml:space="preserve"> congratulations to Arlene and Susan for the</w:t>
      </w:r>
      <w:r>
        <w:rPr>
          <w:sz w:val="24"/>
          <w:szCs w:val="24"/>
        </w:rPr>
        <w:t>ir</w:t>
      </w:r>
      <w:r w:rsidR="006F57FB">
        <w:rPr>
          <w:sz w:val="24"/>
          <w:szCs w:val="24"/>
        </w:rPr>
        <w:t xml:space="preserve"> ASAC awards this year.</w:t>
      </w:r>
    </w:p>
    <w:p w:rsidR="00F86554" w:rsidRDefault="006F57FB" w:rsidP="00C05610">
      <w:pPr>
        <w:rPr>
          <w:sz w:val="24"/>
          <w:szCs w:val="24"/>
        </w:rPr>
      </w:pPr>
      <w:r>
        <w:rPr>
          <w:sz w:val="24"/>
          <w:szCs w:val="24"/>
        </w:rPr>
        <w:t>Arlene took both 3</w:t>
      </w:r>
      <w:r w:rsidRPr="006F57FB">
        <w:rPr>
          <w:sz w:val="24"/>
          <w:szCs w:val="24"/>
          <w:vertAlign w:val="superscript"/>
        </w:rPr>
        <w:t>rd</w:t>
      </w:r>
      <w:r>
        <w:rPr>
          <w:sz w:val="24"/>
          <w:szCs w:val="24"/>
        </w:rPr>
        <w:t xml:space="preserve"> places in</w:t>
      </w:r>
      <w:r w:rsidR="00F86554">
        <w:rPr>
          <w:sz w:val="24"/>
          <w:szCs w:val="24"/>
        </w:rPr>
        <w:t xml:space="preserve"> Largest &amp; Most Women.</w:t>
      </w:r>
    </w:p>
    <w:p w:rsidR="006F57FB" w:rsidRDefault="006F57FB" w:rsidP="00C05610">
      <w:pPr>
        <w:rPr>
          <w:sz w:val="24"/>
          <w:szCs w:val="24"/>
        </w:rPr>
      </w:pPr>
      <w:r>
        <w:rPr>
          <w:sz w:val="24"/>
          <w:szCs w:val="24"/>
        </w:rPr>
        <w:t xml:space="preserve"> </w:t>
      </w:r>
      <w:proofErr w:type="spellStart"/>
      <w:r>
        <w:rPr>
          <w:sz w:val="24"/>
          <w:szCs w:val="24"/>
        </w:rPr>
        <w:t>Susy</w:t>
      </w:r>
      <w:proofErr w:type="spellEnd"/>
      <w:r>
        <w:rPr>
          <w:sz w:val="24"/>
          <w:szCs w:val="24"/>
        </w:rPr>
        <w:t xml:space="preserve"> took 1</w:t>
      </w:r>
      <w:r w:rsidRPr="006F57FB">
        <w:rPr>
          <w:sz w:val="24"/>
          <w:szCs w:val="24"/>
          <w:vertAlign w:val="superscript"/>
        </w:rPr>
        <w:t>st</w:t>
      </w:r>
      <w:r>
        <w:rPr>
          <w:sz w:val="24"/>
          <w:szCs w:val="24"/>
        </w:rPr>
        <w:t xml:space="preserve"> place </w:t>
      </w:r>
      <w:proofErr w:type="gramStart"/>
      <w:r>
        <w:rPr>
          <w:sz w:val="24"/>
          <w:szCs w:val="24"/>
        </w:rPr>
        <w:t>Most</w:t>
      </w:r>
      <w:proofErr w:type="gramEnd"/>
      <w:r>
        <w:rPr>
          <w:sz w:val="24"/>
          <w:szCs w:val="24"/>
        </w:rPr>
        <w:t xml:space="preserve"> fish Women.</w:t>
      </w:r>
      <w:r w:rsidR="00FF4428">
        <w:rPr>
          <w:sz w:val="24"/>
          <w:szCs w:val="24"/>
        </w:rPr>
        <w:t xml:space="preserve"> And got her first Jacket.</w:t>
      </w:r>
    </w:p>
    <w:p w:rsidR="00FF4428" w:rsidRDefault="00AC67C4" w:rsidP="00C05610">
      <w:pPr>
        <w:rPr>
          <w:sz w:val="24"/>
          <w:szCs w:val="24"/>
        </w:rPr>
      </w:pPr>
      <w:r>
        <w:rPr>
          <w:noProof/>
          <w:sz w:val="24"/>
          <w:szCs w:val="24"/>
        </w:rPr>
        <w:drawing>
          <wp:anchor distT="0" distB="0" distL="114300" distR="114300" simplePos="0" relativeHeight="251660288" behindDoc="1" locked="0" layoutInCell="1" allowOverlap="1" wp14:anchorId="2F29C574" wp14:editId="7088B60D">
            <wp:simplePos x="0" y="0"/>
            <wp:positionH relativeFrom="column">
              <wp:posOffset>2971800</wp:posOffset>
            </wp:positionH>
            <wp:positionV relativeFrom="paragraph">
              <wp:posOffset>89535</wp:posOffset>
            </wp:positionV>
            <wp:extent cx="1985010" cy="2326005"/>
            <wp:effectExtent l="76200" t="76200" r="129540" b="131445"/>
            <wp:wrapTight wrapText="bothSides">
              <wp:wrapPolygon edited="0">
                <wp:start x="-415" y="-708"/>
                <wp:lineTo x="-829" y="-531"/>
                <wp:lineTo x="-829" y="21936"/>
                <wp:lineTo x="-415" y="22644"/>
                <wp:lineTo x="22388" y="22644"/>
                <wp:lineTo x="22802" y="22113"/>
                <wp:lineTo x="22802" y="2300"/>
                <wp:lineTo x="22388" y="-354"/>
                <wp:lineTo x="22388" y="-708"/>
                <wp:lineTo x="-415" y="-708"/>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e cropr-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5010" cy="23260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FF4428">
        <w:rPr>
          <w:sz w:val="24"/>
          <w:szCs w:val="24"/>
        </w:rPr>
        <w:t xml:space="preserve">Way to go ladies you make us </w:t>
      </w:r>
      <w:proofErr w:type="gramStart"/>
      <w:r w:rsidR="00FF4428">
        <w:rPr>
          <w:sz w:val="24"/>
          <w:szCs w:val="24"/>
        </w:rPr>
        <w:t>So</w:t>
      </w:r>
      <w:proofErr w:type="gramEnd"/>
      <w:r w:rsidR="00FF4428">
        <w:rPr>
          <w:sz w:val="24"/>
          <w:szCs w:val="24"/>
        </w:rPr>
        <w:t xml:space="preserve"> proud!!!!</w:t>
      </w:r>
    </w:p>
    <w:p w:rsidR="00FF4428" w:rsidRDefault="00AC67C4" w:rsidP="00C05610">
      <w:pPr>
        <w:rPr>
          <w:sz w:val="24"/>
          <w:szCs w:val="24"/>
        </w:rPr>
      </w:pPr>
      <w:r>
        <w:rPr>
          <w:noProof/>
          <w:sz w:val="24"/>
          <w:szCs w:val="24"/>
        </w:rPr>
        <w:drawing>
          <wp:anchor distT="0" distB="0" distL="114300" distR="114300" simplePos="0" relativeHeight="251659264" behindDoc="1" locked="0" layoutInCell="1" allowOverlap="1" wp14:anchorId="2EA67675" wp14:editId="431B35B4">
            <wp:simplePos x="0" y="0"/>
            <wp:positionH relativeFrom="column">
              <wp:posOffset>361950</wp:posOffset>
            </wp:positionH>
            <wp:positionV relativeFrom="paragraph">
              <wp:posOffset>8890</wp:posOffset>
            </wp:positionV>
            <wp:extent cx="1781175" cy="2650490"/>
            <wp:effectExtent l="76200" t="76200" r="142875" b="130810"/>
            <wp:wrapTight wrapText="bothSides">
              <wp:wrapPolygon edited="0">
                <wp:start x="-462" y="-621"/>
                <wp:lineTo x="-924" y="-466"/>
                <wp:lineTo x="-924" y="21890"/>
                <wp:lineTo x="-462" y="22511"/>
                <wp:lineTo x="22640" y="22511"/>
                <wp:lineTo x="23102" y="21890"/>
                <wp:lineTo x="23102" y="2018"/>
                <wp:lineTo x="22640" y="-310"/>
                <wp:lineTo x="22640" y="-621"/>
                <wp:lineTo x="-462" y="-62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rlene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1175" cy="26504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FF4428" w:rsidRPr="00FF4428" w:rsidRDefault="00FF4428" w:rsidP="00FF4428">
      <w:pPr>
        <w:rPr>
          <w:sz w:val="24"/>
          <w:szCs w:val="24"/>
        </w:rPr>
      </w:pPr>
    </w:p>
    <w:p w:rsidR="00FF4428" w:rsidRDefault="00FF4428" w:rsidP="00FF4428">
      <w:pPr>
        <w:rPr>
          <w:sz w:val="24"/>
          <w:szCs w:val="24"/>
        </w:rPr>
      </w:pPr>
    </w:p>
    <w:p w:rsidR="00FF4428" w:rsidRDefault="00FF4428" w:rsidP="00FF4428">
      <w:pPr>
        <w:rPr>
          <w:sz w:val="24"/>
          <w:szCs w:val="24"/>
        </w:rPr>
      </w:pPr>
    </w:p>
    <w:p w:rsidR="00FF4428" w:rsidRDefault="00FF4428" w:rsidP="00FF4428">
      <w:pPr>
        <w:rPr>
          <w:sz w:val="24"/>
          <w:szCs w:val="24"/>
        </w:rPr>
      </w:pPr>
    </w:p>
    <w:p w:rsidR="00FF4428" w:rsidRDefault="00FF4428" w:rsidP="00FF4428">
      <w:pPr>
        <w:rPr>
          <w:sz w:val="24"/>
          <w:szCs w:val="24"/>
        </w:rPr>
      </w:pPr>
    </w:p>
    <w:p w:rsidR="00FF4428" w:rsidRDefault="00FF4428" w:rsidP="00FF4428">
      <w:pPr>
        <w:rPr>
          <w:sz w:val="24"/>
          <w:szCs w:val="24"/>
        </w:rPr>
      </w:pPr>
    </w:p>
    <w:p w:rsidR="00FF4428" w:rsidRDefault="00FF4428" w:rsidP="00FF4428">
      <w:pPr>
        <w:rPr>
          <w:sz w:val="24"/>
          <w:szCs w:val="24"/>
        </w:rPr>
      </w:pPr>
    </w:p>
    <w:p w:rsidR="00FF4428" w:rsidRDefault="00FF4428" w:rsidP="00FF4428">
      <w:pPr>
        <w:rPr>
          <w:sz w:val="24"/>
          <w:szCs w:val="24"/>
        </w:rPr>
      </w:pPr>
    </w:p>
    <w:p w:rsidR="00FF4428" w:rsidRDefault="00FF4428" w:rsidP="00FF4428">
      <w:pPr>
        <w:rPr>
          <w:sz w:val="24"/>
          <w:szCs w:val="24"/>
        </w:rPr>
      </w:pPr>
      <w:bookmarkStart w:id="0" w:name="_GoBack"/>
      <w:bookmarkEnd w:id="0"/>
    </w:p>
    <w:p w:rsidR="00FF4428" w:rsidRDefault="00FF4428" w:rsidP="00FF4428">
      <w:pPr>
        <w:rPr>
          <w:sz w:val="24"/>
          <w:szCs w:val="24"/>
        </w:rPr>
      </w:pPr>
      <w:r>
        <w:rPr>
          <w:sz w:val="24"/>
          <w:szCs w:val="24"/>
        </w:rPr>
        <w:t>Finally a reminder that our tournament is scheduled for Sept.20</w:t>
      </w:r>
      <w:r w:rsidRPr="00FF4428">
        <w:rPr>
          <w:sz w:val="24"/>
          <w:szCs w:val="24"/>
          <w:vertAlign w:val="superscript"/>
        </w:rPr>
        <w:t>th</w:t>
      </w:r>
      <w:r>
        <w:rPr>
          <w:sz w:val="24"/>
          <w:szCs w:val="24"/>
        </w:rPr>
        <w:t xml:space="preserve"> not to</w:t>
      </w:r>
      <w:r w:rsidR="00F86554">
        <w:rPr>
          <w:sz w:val="24"/>
          <w:szCs w:val="24"/>
        </w:rPr>
        <w:t>o</w:t>
      </w:r>
      <w:r>
        <w:rPr>
          <w:sz w:val="24"/>
          <w:szCs w:val="24"/>
        </w:rPr>
        <w:t xml:space="preserve"> early to keep your eyes out for sales and stuff for the raffle table.</w:t>
      </w:r>
      <w:r w:rsidR="00AC67C4">
        <w:rPr>
          <w:sz w:val="24"/>
          <w:szCs w:val="24"/>
        </w:rPr>
        <w:br/>
      </w:r>
      <w:r>
        <w:rPr>
          <w:sz w:val="24"/>
          <w:szCs w:val="24"/>
        </w:rPr>
        <w:t>Also on March 29</w:t>
      </w:r>
      <w:r w:rsidRPr="00FF4428">
        <w:rPr>
          <w:sz w:val="24"/>
          <w:szCs w:val="24"/>
          <w:vertAlign w:val="superscript"/>
        </w:rPr>
        <w:t>th</w:t>
      </w:r>
      <w:r>
        <w:rPr>
          <w:sz w:val="24"/>
          <w:szCs w:val="24"/>
        </w:rPr>
        <w:t xml:space="preserve"> at LBI club in Harvey cedars there will be a meeting about tournaments, rules, and all the issues that happen when the judges don’t know what they are doing. Everyone is welcome to go. Maybe you can learn, maybe you can teach.  Starts with coffee and donuts at 9:00 am. These are good informative meetings, good chance to learn more about being a judge.</w:t>
      </w:r>
    </w:p>
    <w:p w:rsidR="00AC67C4" w:rsidRDefault="00AC67C4" w:rsidP="00FF4428">
      <w:pPr>
        <w:rPr>
          <w:sz w:val="24"/>
          <w:szCs w:val="24"/>
        </w:rPr>
      </w:pPr>
      <w:r>
        <w:rPr>
          <w:sz w:val="24"/>
          <w:szCs w:val="24"/>
        </w:rPr>
        <w:t xml:space="preserve">OH I am so </w:t>
      </w:r>
      <w:proofErr w:type="spellStart"/>
      <w:r>
        <w:rPr>
          <w:sz w:val="24"/>
          <w:szCs w:val="24"/>
        </w:rPr>
        <w:t>itchin</w:t>
      </w:r>
      <w:proofErr w:type="spellEnd"/>
      <w:r>
        <w:rPr>
          <w:sz w:val="24"/>
          <w:szCs w:val="24"/>
        </w:rPr>
        <w:t xml:space="preserve">’ to be </w:t>
      </w:r>
      <w:proofErr w:type="spellStart"/>
      <w:r>
        <w:rPr>
          <w:sz w:val="24"/>
          <w:szCs w:val="24"/>
        </w:rPr>
        <w:t>fishin</w:t>
      </w:r>
      <w:proofErr w:type="spellEnd"/>
      <w:r>
        <w:rPr>
          <w:sz w:val="24"/>
          <w:szCs w:val="24"/>
        </w:rPr>
        <w:t>’----------------------&lt;*{{{&gt;&lt;</w:t>
      </w:r>
    </w:p>
    <w:p w:rsidR="00AC67C4" w:rsidRDefault="00AC67C4" w:rsidP="00FF4428">
      <w:pPr>
        <w:rPr>
          <w:sz w:val="24"/>
          <w:szCs w:val="24"/>
        </w:rPr>
      </w:pPr>
      <w:r>
        <w:rPr>
          <w:sz w:val="24"/>
          <w:szCs w:val="24"/>
        </w:rPr>
        <w:t>Tight lines ladies see you all on April 5</w:t>
      </w:r>
      <w:r w:rsidRPr="00AC67C4">
        <w:rPr>
          <w:sz w:val="24"/>
          <w:szCs w:val="24"/>
          <w:vertAlign w:val="superscript"/>
        </w:rPr>
        <w:t>th</w:t>
      </w:r>
      <w:r>
        <w:rPr>
          <w:sz w:val="24"/>
          <w:szCs w:val="24"/>
        </w:rPr>
        <w:t xml:space="preserve"> at the banquet.</w:t>
      </w:r>
    </w:p>
    <w:p w:rsidR="00AC67C4" w:rsidRPr="00FF4428" w:rsidRDefault="00AC67C4" w:rsidP="00FF4428">
      <w:pPr>
        <w:rPr>
          <w:sz w:val="24"/>
          <w:szCs w:val="24"/>
        </w:rPr>
      </w:pPr>
      <w:r>
        <w:rPr>
          <w:sz w:val="24"/>
          <w:szCs w:val="24"/>
        </w:rPr>
        <w:t>Chris</w:t>
      </w:r>
      <w:r>
        <w:rPr>
          <w:sz w:val="24"/>
          <w:szCs w:val="24"/>
        </w:rPr>
        <w:br/>
        <w:t xml:space="preserve">Pres. WSFC of </w:t>
      </w:r>
      <w:proofErr w:type="spellStart"/>
      <w:r>
        <w:rPr>
          <w:sz w:val="24"/>
          <w:szCs w:val="24"/>
        </w:rPr>
        <w:t>NJ.Inc</w:t>
      </w:r>
      <w:proofErr w:type="spellEnd"/>
      <w:r>
        <w:rPr>
          <w:sz w:val="24"/>
          <w:szCs w:val="24"/>
        </w:rPr>
        <w:t>.</w:t>
      </w:r>
    </w:p>
    <w:sectPr w:rsidR="00AC67C4" w:rsidRPr="00FF4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E92"/>
    <w:multiLevelType w:val="hybridMultilevel"/>
    <w:tmpl w:val="5158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B9F"/>
    <w:rsid w:val="002C1CCD"/>
    <w:rsid w:val="00312E07"/>
    <w:rsid w:val="003545DF"/>
    <w:rsid w:val="003F6BED"/>
    <w:rsid w:val="006F57FB"/>
    <w:rsid w:val="00900833"/>
    <w:rsid w:val="00AC67C4"/>
    <w:rsid w:val="00AD4003"/>
    <w:rsid w:val="00C05610"/>
    <w:rsid w:val="00C2678C"/>
    <w:rsid w:val="00C27B9F"/>
    <w:rsid w:val="00C83640"/>
    <w:rsid w:val="00C85B81"/>
    <w:rsid w:val="00DD7F2A"/>
    <w:rsid w:val="00F543AE"/>
    <w:rsid w:val="00F86554"/>
    <w:rsid w:val="00FF4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CE092-5D9B-4734-88C4-428BCC76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Pancoast</dc:creator>
  <cp:keywords/>
  <dc:description/>
  <cp:lastModifiedBy>Christine Pancoast</cp:lastModifiedBy>
  <cp:revision>3</cp:revision>
  <dcterms:created xsi:type="dcterms:W3CDTF">2014-03-17T21:28:00Z</dcterms:created>
  <dcterms:modified xsi:type="dcterms:W3CDTF">2014-03-17T21:32:00Z</dcterms:modified>
</cp:coreProperties>
</file>